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D12" w:rsidRDefault="00AC3D12">
      <w:pPr>
        <w:rPr>
          <w:rFonts w:ascii="Lucida Sans" w:hAnsi="Lucida Sans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5240"/>
        <w:gridCol w:w="1701"/>
        <w:gridCol w:w="1276"/>
        <w:gridCol w:w="1417"/>
      </w:tblGrid>
      <w:tr w:rsidR="00C0356A" w:rsidTr="00C0356A">
        <w:tc>
          <w:tcPr>
            <w:tcW w:w="5240" w:type="dxa"/>
          </w:tcPr>
          <w:p w:rsidR="00AC3D12" w:rsidRPr="00C0356A" w:rsidRDefault="00AC3D12">
            <w:pPr>
              <w:rPr>
                <w:rFonts w:ascii="Lucida Sans" w:hAnsi="Lucida Sans"/>
                <w:b/>
                <w:bCs/>
                <w:sz w:val="24"/>
                <w:szCs w:val="24"/>
              </w:rPr>
            </w:pPr>
          </w:p>
          <w:p w:rsidR="00C0356A" w:rsidRPr="00C0356A" w:rsidRDefault="00C0356A" w:rsidP="00C0356A">
            <w:pPr>
              <w:rPr>
                <w:rFonts w:ascii="Lucida Sans" w:hAnsi="Lucida Sans"/>
                <w:b/>
                <w:bCs/>
                <w:sz w:val="24"/>
                <w:szCs w:val="24"/>
              </w:rPr>
            </w:pPr>
            <w:r w:rsidRPr="00C0356A">
              <w:rPr>
                <w:rFonts w:ascii="Lucida Sans" w:hAnsi="Lucida Sans"/>
                <w:b/>
                <w:bCs/>
                <w:sz w:val="24"/>
                <w:szCs w:val="24"/>
              </w:rPr>
              <w:t>Beoordeling dagboekfragment(en)</w:t>
            </w:r>
          </w:p>
          <w:p w:rsidR="00C0356A" w:rsidRPr="00C0356A" w:rsidRDefault="00C0356A">
            <w:pPr>
              <w:rPr>
                <w:rFonts w:ascii="Lucida Sans" w:hAnsi="Lucida Sans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0356A" w:rsidRDefault="00C0356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Onvoldoende</w:t>
            </w:r>
          </w:p>
          <w:p w:rsidR="00075137" w:rsidRDefault="00075137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0-4</w:t>
            </w:r>
          </w:p>
        </w:tc>
        <w:tc>
          <w:tcPr>
            <w:tcW w:w="1276" w:type="dxa"/>
          </w:tcPr>
          <w:p w:rsidR="00C0356A" w:rsidRDefault="00C0356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Matig</w:t>
            </w:r>
          </w:p>
          <w:p w:rsidR="00075137" w:rsidRDefault="00075137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5-7</w:t>
            </w:r>
          </w:p>
        </w:tc>
        <w:tc>
          <w:tcPr>
            <w:tcW w:w="1417" w:type="dxa"/>
          </w:tcPr>
          <w:p w:rsidR="00C0356A" w:rsidRDefault="00C0356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Voldoende</w:t>
            </w:r>
          </w:p>
          <w:p w:rsidR="00075137" w:rsidRDefault="00075137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8-10</w:t>
            </w:r>
          </w:p>
        </w:tc>
      </w:tr>
      <w:tr w:rsidR="00C0356A" w:rsidTr="00C0356A">
        <w:tc>
          <w:tcPr>
            <w:tcW w:w="5240" w:type="dxa"/>
          </w:tcPr>
          <w:p w:rsidR="00AC3D12" w:rsidRDefault="00C0356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Inhoud</w:t>
            </w:r>
          </w:p>
          <w:p w:rsidR="00C0356A" w:rsidRPr="00C0356A" w:rsidRDefault="00C0356A" w:rsidP="00C0356A">
            <w:pPr>
              <w:pStyle w:val="Lijstalinea"/>
              <w:numPr>
                <w:ilvl w:val="0"/>
                <w:numId w:val="1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Het interview is verwerkt in de opdracht</w:t>
            </w:r>
          </w:p>
          <w:p w:rsidR="00C0356A" w:rsidRDefault="00C0356A" w:rsidP="00C0356A">
            <w:pPr>
              <w:pStyle w:val="Lijstalinea"/>
              <w:numPr>
                <w:ilvl w:val="0"/>
                <w:numId w:val="1"/>
              </w:numPr>
              <w:rPr>
                <w:rFonts w:ascii="Lucida Sans" w:hAnsi="Lucida Sans"/>
              </w:rPr>
            </w:pPr>
            <w:r w:rsidRPr="00C0356A">
              <w:rPr>
                <w:rFonts w:ascii="Lucida Sans" w:hAnsi="Lucida Sans"/>
              </w:rPr>
              <w:t xml:space="preserve">De 3 verschillende bronnen zijn verwerkt in de </w:t>
            </w:r>
            <w:r>
              <w:rPr>
                <w:rFonts w:ascii="Lucida Sans" w:hAnsi="Lucida Sans"/>
              </w:rPr>
              <w:t>opdracht</w:t>
            </w:r>
          </w:p>
          <w:p w:rsidR="00C0356A" w:rsidRDefault="00C0356A" w:rsidP="00C0356A">
            <w:pPr>
              <w:pStyle w:val="Lijstalinea"/>
              <w:numPr>
                <w:ilvl w:val="0"/>
                <w:numId w:val="1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Het fragment(en) gaat over het dagelijks leven in Nederland tijdens de Koude Oorlog</w:t>
            </w:r>
          </w:p>
          <w:p w:rsidR="00C0356A" w:rsidRPr="00C0356A" w:rsidRDefault="00C0356A" w:rsidP="00C0356A">
            <w:pPr>
              <w:pStyle w:val="Lijstalinea"/>
              <w:numPr>
                <w:ilvl w:val="0"/>
                <w:numId w:val="1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Het fragment(en) zijn in een juiste historische context geplaatst</w:t>
            </w:r>
          </w:p>
          <w:p w:rsidR="00C0356A" w:rsidRDefault="00C0356A">
            <w:pPr>
              <w:rPr>
                <w:rFonts w:ascii="Lucida Sans" w:hAnsi="Lucida Sans"/>
              </w:rPr>
            </w:pPr>
          </w:p>
          <w:p w:rsidR="00C0356A" w:rsidRDefault="00C0356A">
            <w:pPr>
              <w:rPr>
                <w:rFonts w:ascii="Lucida Sans" w:hAnsi="Lucida Sans"/>
              </w:rPr>
            </w:pPr>
          </w:p>
        </w:tc>
        <w:tc>
          <w:tcPr>
            <w:tcW w:w="1701" w:type="dxa"/>
          </w:tcPr>
          <w:p w:rsidR="00AC3D12" w:rsidRDefault="00AC3D12">
            <w:pPr>
              <w:rPr>
                <w:rFonts w:ascii="Lucida Sans" w:hAnsi="Lucida Sans"/>
              </w:rPr>
            </w:pPr>
          </w:p>
        </w:tc>
        <w:tc>
          <w:tcPr>
            <w:tcW w:w="1276" w:type="dxa"/>
          </w:tcPr>
          <w:p w:rsidR="00AC3D12" w:rsidRDefault="00AC3D12">
            <w:pPr>
              <w:rPr>
                <w:rFonts w:ascii="Lucida Sans" w:hAnsi="Lucida Sans"/>
              </w:rPr>
            </w:pPr>
          </w:p>
        </w:tc>
        <w:tc>
          <w:tcPr>
            <w:tcW w:w="1417" w:type="dxa"/>
          </w:tcPr>
          <w:p w:rsidR="00AC3D12" w:rsidRDefault="00AC3D12">
            <w:pPr>
              <w:rPr>
                <w:rFonts w:ascii="Lucida Sans" w:hAnsi="Lucida Sans"/>
              </w:rPr>
            </w:pPr>
          </w:p>
        </w:tc>
      </w:tr>
      <w:tr w:rsidR="00C0356A" w:rsidTr="00C0356A">
        <w:tc>
          <w:tcPr>
            <w:tcW w:w="5240" w:type="dxa"/>
          </w:tcPr>
          <w:p w:rsidR="00AC3D12" w:rsidRDefault="00C0356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Lay-out</w:t>
            </w:r>
            <w:r w:rsidR="00075137">
              <w:rPr>
                <w:rFonts w:ascii="Lucida Sans" w:hAnsi="Lucida Sans"/>
              </w:rPr>
              <w:t>/Typografie</w:t>
            </w:r>
          </w:p>
          <w:p w:rsidR="00C0356A" w:rsidRDefault="00C0356A" w:rsidP="00C0356A">
            <w:pPr>
              <w:pStyle w:val="Lijstalinea"/>
              <w:numPr>
                <w:ilvl w:val="0"/>
                <w:numId w:val="1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Het fragment(en) is geschreven in correct Nederlands</w:t>
            </w:r>
          </w:p>
          <w:p w:rsidR="00C0356A" w:rsidRDefault="00C0356A" w:rsidP="00C0356A">
            <w:pPr>
              <w:pStyle w:val="Lijstalinea"/>
              <w:numPr>
                <w:ilvl w:val="0"/>
                <w:numId w:val="1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Het fragment(en) bestaat uit ca. 500 woorden</w:t>
            </w:r>
          </w:p>
          <w:p w:rsidR="00C0356A" w:rsidRDefault="00C0356A" w:rsidP="00C0356A">
            <w:pPr>
              <w:pStyle w:val="Lijstalinea"/>
              <w:numPr>
                <w:ilvl w:val="0"/>
                <w:numId w:val="1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De lay-out is overzichtelijk</w:t>
            </w:r>
          </w:p>
          <w:p w:rsidR="00075137" w:rsidRPr="00C0356A" w:rsidRDefault="00075137" w:rsidP="00C0356A">
            <w:pPr>
              <w:pStyle w:val="Lijstalinea"/>
              <w:numPr>
                <w:ilvl w:val="0"/>
                <w:numId w:val="1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De bronnen zijn vermeld</w:t>
            </w:r>
          </w:p>
          <w:p w:rsidR="00C0356A" w:rsidRDefault="00C0356A">
            <w:pPr>
              <w:rPr>
                <w:rFonts w:ascii="Lucida Sans" w:hAnsi="Lucida Sans"/>
              </w:rPr>
            </w:pPr>
          </w:p>
        </w:tc>
        <w:tc>
          <w:tcPr>
            <w:tcW w:w="1701" w:type="dxa"/>
          </w:tcPr>
          <w:p w:rsidR="00AC3D12" w:rsidRDefault="00AC3D12">
            <w:pPr>
              <w:rPr>
                <w:rFonts w:ascii="Lucida Sans" w:hAnsi="Lucida Sans"/>
              </w:rPr>
            </w:pPr>
          </w:p>
        </w:tc>
        <w:tc>
          <w:tcPr>
            <w:tcW w:w="1276" w:type="dxa"/>
          </w:tcPr>
          <w:p w:rsidR="00AC3D12" w:rsidRDefault="00AC3D12">
            <w:pPr>
              <w:rPr>
                <w:rFonts w:ascii="Lucida Sans" w:hAnsi="Lucida Sans"/>
              </w:rPr>
            </w:pPr>
          </w:p>
        </w:tc>
        <w:tc>
          <w:tcPr>
            <w:tcW w:w="1417" w:type="dxa"/>
          </w:tcPr>
          <w:p w:rsidR="00AC3D12" w:rsidRDefault="00AC3D12">
            <w:pPr>
              <w:rPr>
                <w:rFonts w:ascii="Lucida Sans" w:hAnsi="Lucida Sans"/>
              </w:rPr>
            </w:pPr>
          </w:p>
        </w:tc>
      </w:tr>
      <w:tr w:rsidR="00C0356A" w:rsidTr="00C0356A">
        <w:tc>
          <w:tcPr>
            <w:tcW w:w="5240" w:type="dxa"/>
          </w:tcPr>
          <w:p w:rsidR="00AC3D12" w:rsidRDefault="00C0356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Creativiteit</w:t>
            </w:r>
          </w:p>
          <w:p w:rsidR="00C0356A" w:rsidRDefault="00C0356A" w:rsidP="00C0356A">
            <w:pPr>
              <w:pStyle w:val="Lijstalinea"/>
              <w:numPr>
                <w:ilvl w:val="0"/>
                <w:numId w:val="1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Het fragment(en) is creatief geschreven</w:t>
            </w:r>
          </w:p>
          <w:p w:rsidR="00075137" w:rsidRPr="00075137" w:rsidRDefault="00544DF0" w:rsidP="00075137">
            <w:pPr>
              <w:pStyle w:val="Lijstalinea"/>
              <w:numPr>
                <w:ilvl w:val="0"/>
                <w:numId w:val="1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Er zijn afbeeldingen en/of krantenartikelen verwerkt in het fragment(en)</w:t>
            </w:r>
          </w:p>
        </w:tc>
        <w:tc>
          <w:tcPr>
            <w:tcW w:w="1701" w:type="dxa"/>
          </w:tcPr>
          <w:p w:rsidR="00AC3D12" w:rsidRDefault="00AC3D12">
            <w:pPr>
              <w:rPr>
                <w:rFonts w:ascii="Lucida Sans" w:hAnsi="Lucida Sans"/>
              </w:rPr>
            </w:pPr>
          </w:p>
        </w:tc>
        <w:tc>
          <w:tcPr>
            <w:tcW w:w="1276" w:type="dxa"/>
          </w:tcPr>
          <w:p w:rsidR="00AC3D12" w:rsidRDefault="00AC3D12">
            <w:pPr>
              <w:rPr>
                <w:rFonts w:ascii="Lucida Sans" w:hAnsi="Lucida Sans"/>
              </w:rPr>
            </w:pPr>
          </w:p>
        </w:tc>
        <w:tc>
          <w:tcPr>
            <w:tcW w:w="1417" w:type="dxa"/>
          </w:tcPr>
          <w:p w:rsidR="00AC3D12" w:rsidRDefault="00AC3D12">
            <w:pPr>
              <w:rPr>
                <w:rFonts w:ascii="Lucida Sans" w:hAnsi="Lucida Sans"/>
              </w:rPr>
            </w:pPr>
          </w:p>
        </w:tc>
      </w:tr>
      <w:tr w:rsidR="00C0356A" w:rsidTr="00C0356A">
        <w:tc>
          <w:tcPr>
            <w:tcW w:w="5240" w:type="dxa"/>
          </w:tcPr>
          <w:p w:rsidR="00AC3D12" w:rsidRDefault="00AC3D12">
            <w:pPr>
              <w:rPr>
                <w:rFonts w:ascii="Lucida Sans" w:hAnsi="Lucida Sans"/>
              </w:rPr>
            </w:pPr>
          </w:p>
          <w:p w:rsidR="00075137" w:rsidRDefault="00075137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Totaal aantal punten</w:t>
            </w:r>
          </w:p>
          <w:p w:rsidR="00075137" w:rsidRDefault="00075137">
            <w:pPr>
              <w:rPr>
                <w:rFonts w:ascii="Lucida Sans" w:hAnsi="Lucida Sans"/>
              </w:rPr>
            </w:pPr>
          </w:p>
        </w:tc>
        <w:tc>
          <w:tcPr>
            <w:tcW w:w="1701" w:type="dxa"/>
          </w:tcPr>
          <w:p w:rsidR="00AC3D12" w:rsidRDefault="00AC3D12">
            <w:pPr>
              <w:rPr>
                <w:rFonts w:ascii="Lucida Sans" w:hAnsi="Lucida Sans"/>
              </w:rPr>
            </w:pPr>
          </w:p>
        </w:tc>
        <w:tc>
          <w:tcPr>
            <w:tcW w:w="1276" w:type="dxa"/>
          </w:tcPr>
          <w:p w:rsidR="00AC3D12" w:rsidRDefault="00AC3D12">
            <w:pPr>
              <w:rPr>
                <w:rFonts w:ascii="Lucida Sans" w:hAnsi="Lucida Sans"/>
              </w:rPr>
            </w:pPr>
          </w:p>
        </w:tc>
        <w:tc>
          <w:tcPr>
            <w:tcW w:w="1417" w:type="dxa"/>
          </w:tcPr>
          <w:p w:rsidR="00AC3D12" w:rsidRDefault="00AC3D12">
            <w:pPr>
              <w:rPr>
                <w:rFonts w:ascii="Lucida Sans" w:hAnsi="Lucida Sans"/>
              </w:rPr>
            </w:pPr>
          </w:p>
        </w:tc>
      </w:tr>
    </w:tbl>
    <w:p w:rsidR="00AC3D12" w:rsidRPr="00AC3D12" w:rsidRDefault="00AC3D12">
      <w:pPr>
        <w:rPr>
          <w:rFonts w:ascii="Lucida Sans" w:hAnsi="Lucida Sans"/>
        </w:rPr>
      </w:pPr>
      <w:bookmarkStart w:id="0" w:name="_GoBack"/>
      <w:bookmarkEnd w:id="0"/>
    </w:p>
    <w:sectPr w:rsidR="00AC3D12" w:rsidRPr="00AC3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721D8"/>
    <w:multiLevelType w:val="hybridMultilevel"/>
    <w:tmpl w:val="8174D68E"/>
    <w:lvl w:ilvl="0" w:tplc="5C3E545A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12"/>
    <w:rsid w:val="00075137"/>
    <w:rsid w:val="00544DF0"/>
    <w:rsid w:val="00AC3D12"/>
    <w:rsid w:val="00BB056B"/>
    <w:rsid w:val="00C0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0517"/>
  <w15:chartTrackingRefBased/>
  <w15:docId w15:val="{F3B37BC6-29C4-4A18-882D-B7789AB5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C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03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Strating</dc:creator>
  <cp:keywords/>
  <dc:description/>
  <cp:lastModifiedBy>Anna Strating</cp:lastModifiedBy>
  <cp:revision>1</cp:revision>
  <dcterms:created xsi:type="dcterms:W3CDTF">2019-09-23T11:44:00Z</dcterms:created>
  <dcterms:modified xsi:type="dcterms:W3CDTF">2019-09-23T12:33:00Z</dcterms:modified>
</cp:coreProperties>
</file>